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060AA0">
        <w:rPr>
          <w:rFonts w:ascii="Arial" w:hAnsi="Arial" w:cs="Arial"/>
          <w:b/>
          <w:color w:val="auto"/>
          <w:szCs w:val="24"/>
        </w:rPr>
        <w:t>097/2018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060AA0">
        <w:rPr>
          <w:rFonts w:ascii="Arial" w:hAnsi="Arial" w:cs="Arial"/>
          <w:b/>
          <w:color w:val="auto"/>
          <w:szCs w:val="24"/>
        </w:rPr>
        <w:t>5698</w:t>
      </w:r>
      <w:r w:rsidR="004E320B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E40D9E" w:rsidRDefault="00F55BF3" w:rsidP="00E40D9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C33A82">
        <w:rPr>
          <w:rFonts w:ascii="Arial" w:hAnsi="Arial" w:cs="Arial"/>
          <w:color w:val="auto"/>
          <w:szCs w:val="24"/>
        </w:rPr>
        <w:t>Julgado Improcedente o recurso interposto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060AA0">
        <w:rPr>
          <w:rFonts w:ascii="Arial" w:hAnsi="Arial"/>
          <w:b/>
          <w:color w:val="auto"/>
        </w:rPr>
        <w:t>097</w:t>
      </w:r>
      <w:r w:rsidR="004E320B">
        <w:rPr>
          <w:rFonts w:ascii="Arial" w:hAnsi="Arial"/>
          <w:b/>
          <w:color w:val="auto"/>
        </w:rPr>
        <w:t>/201</w:t>
      </w:r>
      <w:r w:rsidR="00060AA0">
        <w:rPr>
          <w:rFonts w:ascii="Arial" w:hAnsi="Arial"/>
          <w:b/>
          <w:color w:val="auto"/>
        </w:rPr>
        <w:t>8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060AA0">
        <w:rPr>
          <w:rFonts w:ascii="Arial" w:hAnsi="Arial"/>
          <w:b/>
          <w:color w:val="auto"/>
        </w:rPr>
        <w:t>5698</w:t>
      </w:r>
      <w:r w:rsidR="004E320B">
        <w:rPr>
          <w:rFonts w:ascii="Arial" w:hAnsi="Arial"/>
          <w:b/>
          <w:color w:val="auto"/>
        </w:rPr>
        <w:t>/2018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>que trata da “</w:t>
      </w:r>
      <w:r w:rsidR="004E320B" w:rsidRPr="004E320B">
        <w:rPr>
          <w:rFonts w:ascii="Arial" w:hAnsi="Arial"/>
          <w:color w:val="auto"/>
        </w:rPr>
        <w:t>Contratação de em</w:t>
      </w:r>
      <w:r w:rsidR="00060AA0">
        <w:rPr>
          <w:rFonts w:ascii="Arial" w:hAnsi="Arial"/>
          <w:color w:val="auto"/>
        </w:rPr>
        <w:t xml:space="preserve">presa especializada para execução de </w:t>
      </w:r>
      <w:r w:rsidR="00060AA0" w:rsidRPr="00B629EC">
        <w:rPr>
          <w:rFonts w:ascii="Arial" w:hAnsi="Arial" w:cs="Arial"/>
        </w:rPr>
        <w:t xml:space="preserve">serviço público continuado de limpeza </w:t>
      </w:r>
      <w:r w:rsidR="00060AA0">
        <w:rPr>
          <w:rFonts w:ascii="Arial" w:hAnsi="Arial" w:cs="Arial"/>
        </w:rPr>
        <w:t xml:space="preserve">predial e </w:t>
      </w:r>
      <w:r w:rsidR="00060AA0" w:rsidRPr="00B629EC">
        <w:rPr>
          <w:rFonts w:ascii="Arial" w:hAnsi="Arial" w:cs="Arial"/>
        </w:rPr>
        <w:t>urbana quatro distritos</w:t>
      </w:r>
      <w:r w:rsidR="00060AA0">
        <w:rPr>
          <w:rFonts w:ascii="Arial" w:hAnsi="Arial" w:cs="Arial"/>
        </w:rPr>
        <w:t>, a fim de atender a Secretaria Municipal de Obras e Infraestrutura</w:t>
      </w:r>
      <w:r w:rsidR="00991EED">
        <w:rPr>
          <w:rFonts w:ascii="Arial" w:hAnsi="Arial"/>
          <w:color w:val="auto"/>
        </w:rPr>
        <w:t>”,</w:t>
      </w:r>
      <w:r w:rsidR="00991EED" w:rsidRPr="00D21CC8">
        <w:rPr>
          <w:rFonts w:ascii="Arial" w:hAnsi="Arial"/>
          <w:color w:val="auto"/>
        </w:rPr>
        <w:t xml:space="preserve"> </w:t>
      </w:r>
      <w:r w:rsidR="00991EED" w:rsidRPr="00D21CC8">
        <w:rPr>
          <w:rFonts w:ascii="Arial" w:hAnsi="Arial"/>
          <w:b/>
          <w:color w:val="auto"/>
        </w:rPr>
        <w:t>HOMOLOGO</w:t>
      </w:r>
      <w:r w:rsidR="00991EED" w:rsidRPr="00D21CC8">
        <w:rPr>
          <w:rFonts w:ascii="Arial" w:hAnsi="Arial"/>
          <w:color w:val="auto"/>
        </w:rPr>
        <w:t xml:space="preserve"> o resultado declarando vencedora</w:t>
      </w:r>
      <w:r w:rsidR="00060AA0">
        <w:rPr>
          <w:rFonts w:ascii="Arial" w:hAnsi="Arial"/>
          <w:color w:val="auto"/>
        </w:rPr>
        <w:t>s</w:t>
      </w:r>
      <w:r w:rsidR="00991EED" w:rsidRPr="00D21CC8">
        <w:rPr>
          <w:rFonts w:ascii="Arial" w:hAnsi="Arial"/>
          <w:color w:val="auto"/>
        </w:rPr>
        <w:t xml:space="preserve"> a</w:t>
      </w:r>
      <w:r w:rsidR="00060AA0">
        <w:rPr>
          <w:rFonts w:ascii="Arial" w:hAnsi="Arial"/>
          <w:color w:val="auto"/>
        </w:rPr>
        <w:t>s</w:t>
      </w:r>
      <w:r w:rsidR="00991EED" w:rsidRPr="00D21CC8">
        <w:rPr>
          <w:rFonts w:ascii="Arial" w:hAnsi="Arial"/>
          <w:color w:val="auto"/>
        </w:rPr>
        <w:t xml:space="preserve"> Empresa</w:t>
      </w:r>
      <w:r w:rsidR="00060AA0">
        <w:rPr>
          <w:rFonts w:ascii="Arial" w:hAnsi="Arial"/>
          <w:color w:val="auto"/>
        </w:rPr>
        <w:t>s</w:t>
      </w:r>
      <w:r w:rsidR="00991EED">
        <w:rPr>
          <w:rFonts w:ascii="Arial" w:hAnsi="Arial"/>
          <w:color w:val="auto"/>
        </w:rPr>
        <w:t xml:space="preserve"> </w:t>
      </w:r>
      <w:proofErr w:type="gramStart"/>
      <w:r w:rsidR="004E320B">
        <w:rPr>
          <w:rFonts w:ascii="Arial" w:hAnsi="Arial"/>
          <w:b/>
          <w:color w:val="auto"/>
        </w:rPr>
        <w:t>3</w:t>
      </w:r>
      <w:proofErr w:type="gramEnd"/>
      <w:r w:rsidR="004E320B">
        <w:rPr>
          <w:rFonts w:ascii="Arial" w:hAnsi="Arial"/>
          <w:b/>
          <w:color w:val="auto"/>
        </w:rPr>
        <w:t xml:space="preserve"> R SERV EIRELI </w:t>
      </w:r>
      <w:r w:rsidR="00060AA0">
        <w:rPr>
          <w:rFonts w:ascii="Arial" w:hAnsi="Arial"/>
          <w:b/>
          <w:color w:val="auto"/>
        </w:rPr>
        <w:t xml:space="preserve">–ME </w:t>
      </w:r>
      <w:r w:rsidR="00E40D9E">
        <w:rPr>
          <w:rFonts w:ascii="Arial" w:hAnsi="Arial"/>
          <w:color w:val="auto"/>
        </w:rPr>
        <w:t xml:space="preserve">ofertou o menor lance para executar o serviço, sendo o valor total de </w:t>
      </w:r>
      <w:r w:rsidR="00E40D9E" w:rsidRPr="005E2909">
        <w:rPr>
          <w:rFonts w:ascii="Arial" w:hAnsi="Arial"/>
          <w:b/>
          <w:color w:val="auto"/>
        </w:rPr>
        <w:t xml:space="preserve">R$ </w:t>
      </w:r>
      <w:r w:rsidR="00060AA0">
        <w:rPr>
          <w:rFonts w:ascii="Arial" w:hAnsi="Arial"/>
          <w:b/>
          <w:color w:val="auto"/>
        </w:rPr>
        <w:t>574.450,88</w:t>
      </w:r>
      <w:r w:rsidR="00E40D9E" w:rsidRPr="005E2909">
        <w:rPr>
          <w:rFonts w:ascii="Arial" w:hAnsi="Arial"/>
          <w:b/>
          <w:color w:val="auto"/>
        </w:rPr>
        <w:t xml:space="preserve"> (</w:t>
      </w:r>
      <w:r w:rsidR="00060AA0">
        <w:rPr>
          <w:rFonts w:ascii="Arial" w:hAnsi="Arial"/>
          <w:b/>
          <w:color w:val="auto"/>
        </w:rPr>
        <w:t>quinhentos e setenta e quatro mil, quatrocentos e cinquenta reais e oitenta e oito centavos</w:t>
      </w:r>
      <w:r w:rsidR="00E40D9E" w:rsidRPr="005E2909">
        <w:rPr>
          <w:rFonts w:ascii="Arial" w:hAnsi="Arial"/>
          <w:b/>
          <w:color w:val="auto"/>
        </w:rPr>
        <w:t>)</w:t>
      </w:r>
      <w:r w:rsidR="00060AA0">
        <w:rPr>
          <w:rFonts w:ascii="Arial" w:hAnsi="Arial"/>
          <w:b/>
          <w:color w:val="auto"/>
        </w:rPr>
        <w:t xml:space="preserve"> </w:t>
      </w:r>
      <w:r w:rsidR="00060AA0" w:rsidRPr="00060AA0">
        <w:rPr>
          <w:rFonts w:ascii="Arial" w:hAnsi="Arial"/>
          <w:color w:val="auto"/>
        </w:rPr>
        <w:t>e a Empresa</w:t>
      </w:r>
      <w:r w:rsidR="00060AA0">
        <w:rPr>
          <w:rFonts w:ascii="Arial" w:hAnsi="Arial"/>
          <w:b/>
          <w:color w:val="auto"/>
        </w:rPr>
        <w:t xml:space="preserve"> RMC SERVICE LTDA - ME</w:t>
      </w:r>
      <w:r w:rsidR="00060AA0" w:rsidRPr="00060AA0">
        <w:rPr>
          <w:rFonts w:ascii="Arial" w:hAnsi="Arial"/>
          <w:color w:val="auto"/>
        </w:rPr>
        <w:t xml:space="preserve"> </w:t>
      </w:r>
      <w:r w:rsidR="00060AA0">
        <w:rPr>
          <w:rFonts w:ascii="Arial" w:hAnsi="Arial"/>
          <w:color w:val="auto"/>
        </w:rPr>
        <w:t xml:space="preserve">ofertou o menor lance para executar o serviço, sendo o valor total de </w:t>
      </w:r>
      <w:r w:rsidR="00060AA0" w:rsidRPr="005E2909">
        <w:rPr>
          <w:rFonts w:ascii="Arial" w:hAnsi="Arial"/>
          <w:b/>
          <w:color w:val="auto"/>
        </w:rPr>
        <w:t xml:space="preserve">R$ </w:t>
      </w:r>
      <w:r w:rsidR="00060AA0">
        <w:rPr>
          <w:rFonts w:ascii="Arial" w:hAnsi="Arial"/>
          <w:b/>
          <w:color w:val="auto"/>
        </w:rPr>
        <w:t>547.472,00</w:t>
      </w:r>
      <w:r w:rsidR="00060AA0" w:rsidRPr="005E2909">
        <w:rPr>
          <w:rFonts w:ascii="Arial" w:hAnsi="Arial"/>
          <w:b/>
          <w:color w:val="auto"/>
        </w:rPr>
        <w:t xml:space="preserve"> (</w:t>
      </w:r>
      <w:r w:rsidR="00060AA0">
        <w:rPr>
          <w:rFonts w:ascii="Arial" w:hAnsi="Arial"/>
          <w:b/>
          <w:color w:val="auto"/>
        </w:rPr>
        <w:t>quinhentos e quarenta e sete mil, quatrocentos e setenta e dois reais</w:t>
      </w:r>
      <w:r w:rsidR="00060AA0" w:rsidRPr="005E2909">
        <w:rPr>
          <w:rFonts w:ascii="Arial" w:hAnsi="Arial"/>
          <w:b/>
          <w:color w:val="auto"/>
        </w:rPr>
        <w:t>)</w:t>
      </w:r>
      <w:r w:rsidR="00E40D9E" w:rsidRPr="005E2909">
        <w:rPr>
          <w:rFonts w:ascii="Arial" w:hAnsi="Arial"/>
          <w:color w:val="auto"/>
        </w:rPr>
        <w:t>,</w:t>
      </w:r>
      <w:r w:rsidR="00E40D9E">
        <w:rPr>
          <w:rFonts w:ascii="Arial" w:hAnsi="Arial"/>
          <w:color w:val="auto"/>
        </w:rPr>
        <w:t xml:space="preserve"> </w:t>
      </w:r>
      <w:r w:rsidR="00060AA0">
        <w:rPr>
          <w:rFonts w:ascii="Arial" w:hAnsi="Arial"/>
          <w:color w:val="auto"/>
        </w:rPr>
        <w:t xml:space="preserve">totalizando o valor das 02 (duas) empresas em </w:t>
      </w:r>
      <w:r w:rsidR="00060AA0" w:rsidRPr="00357AAE">
        <w:rPr>
          <w:rFonts w:ascii="Arial" w:hAnsi="Arial"/>
          <w:b/>
          <w:color w:val="auto"/>
        </w:rPr>
        <w:t>R$</w:t>
      </w:r>
      <w:r w:rsidR="00060AA0">
        <w:rPr>
          <w:rFonts w:ascii="Arial" w:hAnsi="Arial"/>
          <w:color w:val="auto"/>
        </w:rPr>
        <w:t xml:space="preserve"> </w:t>
      </w:r>
      <w:r w:rsidR="00060AA0" w:rsidRPr="00060AA0">
        <w:rPr>
          <w:rFonts w:ascii="Arial" w:hAnsi="Arial"/>
          <w:b/>
          <w:color w:val="auto"/>
        </w:rPr>
        <w:t>1.121.922,88 (um milhão, cento e vinte e um mil, novecentos e vinte  e dois reais e oitenta e oito centavos),</w:t>
      </w:r>
      <w:r w:rsidR="00060AA0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>conforme mapa de apuração.</w:t>
      </w:r>
    </w:p>
    <w:p w:rsidR="00991EED" w:rsidRDefault="00991EED" w:rsidP="00433C9D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4E320B">
        <w:rPr>
          <w:rFonts w:ascii="Arial" w:hAnsi="Arial" w:cs="Arial"/>
          <w:szCs w:val="24"/>
        </w:rPr>
        <w:t xml:space="preserve"> em 30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4E320B">
        <w:rPr>
          <w:rFonts w:ascii="Arial" w:hAnsi="Arial" w:cs="Arial"/>
          <w:szCs w:val="24"/>
        </w:rPr>
        <w:t>janeiro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0BE" w:rsidRDefault="006B00BE">
      <w:r>
        <w:separator/>
      </w:r>
    </w:p>
  </w:endnote>
  <w:endnote w:type="continuationSeparator" w:id="0">
    <w:p w:rsidR="006B00BE" w:rsidRDefault="006B0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0BE" w:rsidRDefault="006B00BE">
      <w:r>
        <w:separator/>
      </w:r>
    </w:p>
  </w:footnote>
  <w:footnote w:type="continuationSeparator" w:id="0">
    <w:p w:rsidR="006B00BE" w:rsidRDefault="006B0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B43D8D" w:rsidP="00685926">
    <w:pPr>
      <w:pStyle w:val="Cabealho"/>
      <w:jc w:val="center"/>
      <w:rPr>
        <w:b/>
        <w:sz w:val="36"/>
      </w:rPr>
    </w:pPr>
    <w:r w:rsidRPr="00B43D8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10429935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60AA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44D7D"/>
    <w:rsid w:val="00356352"/>
    <w:rsid w:val="00357AAE"/>
    <w:rsid w:val="00371689"/>
    <w:rsid w:val="00376386"/>
    <w:rsid w:val="003840EE"/>
    <w:rsid w:val="003902BF"/>
    <w:rsid w:val="003B7026"/>
    <w:rsid w:val="003C48CF"/>
    <w:rsid w:val="003C7F03"/>
    <w:rsid w:val="003E57E2"/>
    <w:rsid w:val="003E64A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00BE"/>
    <w:rsid w:val="006B499F"/>
    <w:rsid w:val="006C4272"/>
    <w:rsid w:val="006C7324"/>
    <w:rsid w:val="006D73AF"/>
    <w:rsid w:val="006F2124"/>
    <w:rsid w:val="00724AB0"/>
    <w:rsid w:val="00734A2B"/>
    <w:rsid w:val="0073684D"/>
    <w:rsid w:val="00744626"/>
    <w:rsid w:val="00755243"/>
    <w:rsid w:val="00774E05"/>
    <w:rsid w:val="00791F2D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43D8D"/>
    <w:rsid w:val="00B533C3"/>
    <w:rsid w:val="00B54577"/>
    <w:rsid w:val="00B601B2"/>
    <w:rsid w:val="00B619A6"/>
    <w:rsid w:val="00B72648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33A82"/>
    <w:rsid w:val="00C51C04"/>
    <w:rsid w:val="00C52179"/>
    <w:rsid w:val="00C613B7"/>
    <w:rsid w:val="00C61C51"/>
    <w:rsid w:val="00C7620E"/>
    <w:rsid w:val="00C76819"/>
    <w:rsid w:val="00C822E3"/>
    <w:rsid w:val="00C83359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F1513D"/>
    <w:rsid w:val="00F37FD6"/>
    <w:rsid w:val="00F4413B"/>
    <w:rsid w:val="00F44AD5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6</cp:revision>
  <cp:lastPrinted>2018-04-20T14:02:00Z</cp:lastPrinted>
  <dcterms:created xsi:type="dcterms:W3CDTF">2019-01-31T10:43:00Z</dcterms:created>
  <dcterms:modified xsi:type="dcterms:W3CDTF">2019-01-31T10:52:00Z</dcterms:modified>
</cp:coreProperties>
</file>